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46" w:rsidRDefault="00E35B3F" w:rsidP="00E35B3F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Bressingham’s</w:t>
      </w:r>
      <w:proofErr w:type="spellEnd"/>
      <w:r>
        <w:rPr>
          <w:b/>
          <w:bCs/>
          <w:u w:val="single"/>
        </w:rPr>
        <w:t xml:space="preserve"> “Gwynedd”</w:t>
      </w:r>
      <w:r w:rsidR="00977605">
        <w:rPr>
          <w:b/>
          <w:bCs/>
          <w:u w:val="single"/>
        </w:rPr>
        <w:t xml:space="preserve"> to Return to Steam and H</w:t>
      </w:r>
      <w:bookmarkStart w:id="0" w:name="_GoBack"/>
      <w:bookmarkEnd w:id="0"/>
      <w:r>
        <w:rPr>
          <w:b/>
          <w:bCs/>
          <w:u w:val="single"/>
        </w:rPr>
        <w:t>ome!</w:t>
      </w:r>
    </w:p>
    <w:p w:rsidR="00E35B3F" w:rsidRDefault="00E35B3F" w:rsidP="00E35B3F">
      <w:pPr>
        <w:jc w:val="center"/>
        <w:rPr>
          <w:b/>
          <w:bCs/>
          <w:u w:val="single"/>
        </w:rPr>
      </w:pPr>
    </w:p>
    <w:p w:rsidR="00E35B3F" w:rsidRDefault="00E35B3F" w:rsidP="00977605">
      <w:pPr>
        <w:pStyle w:val="PlainText"/>
      </w:pPr>
      <w:r>
        <w:t xml:space="preserve">Following </w:t>
      </w:r>
      <w:r w:rsidR="00977605">
        <w:t>several</w:t>
      </w:r>
      <w:r>
        <w:t xml:space="preserve"> months of negotiations</w:t>
      </w:r>
      <w:r>
        <w:t xml:space="preserve"> between the</w:t>
      </w:r>
      <w:r>
        <w:t xml:space="preserve"> </w:t>
      </w:r>
      <w:proofErr w:type="spellStart"/>
      <w:r>
        <w:t>Bressingham</w:t>
      </w:r>
      <w:proofErr w:type="spellEnd"/>
      <w:r>
        <w:t xml:space="preserve"> Steam Museum</w:t>
      </w:r>
      <w:r>
        <w:t>, Norfolk,</w:t>
      </w:r>
      <w:r>
        <w:t xml:space="preserve"> and the </w:t>
      </w:r>
      <w:proofErr w:type="spellStart"/>
      <w:r>
        <w:t>Penrhyn</w:t>
      </w:r>
      <w:proofErr w:type="spellEnd"/>
      <w:r>
        <w:t xml:space="preserve"> Quarry Railway, North Wales,</w:t>
      </w:r>
      <w:r>
        <w:t xml:space="preserve"> </w:t>
      </w:r>
      <w:r>
        <w:t xml:space="preserve">an </w:t>
      </w:r>
      <w:r>
        <w:t>agreement has been reached whereby the PQR will assist with the restoration of the locomotive Gwynedd in the hope of retu</w:t>
      </w:r>
      <w:r>
        <w:t>rning the loco to working order.</w:t>
      </w:r>
    </w:p>
    <w:p w:rsidR="00E35B3F" w:rsidRDefault="00E35B3F" w:rsidP="00E35B3F">
      <w:pPr>
        <w:pStyle w:val="PlainText"/>
      </w:pPr>
    </w:p>
    <w:p w:rsidR="00E35B3F" w:rsidRDefault="00E35B3F" w:rsidP="00E35B3F">
      <w:pPr>
        <w:pStyle w:val="PlainText"/>
      </w:pPr>
      <w:r>
        <w:t xml:space="preserve">A substantial donation kindly provided by a </w:t>
      </w:r>
      <w:proofErr w:type="spellStart"/>
      <w:r>
        <w:t>Penrhyn</w:t>
      </w:r>
      <w:proofErr w:type="spellEnd"/>
      <w:r>
        <w:t xml:space="preserve"> Quarry Railway sponsor now means that all of the funds needed are in place to restore the loco to full working order once again. Once fully operational, Gwynedd will spend a significant period of time at the PQR each year becoming an ambassador for both </w:t>
      </w:r>
      <w:proofErr w:type="spellStart"/>
      <w:r>
        <w:t>Bressingham</w:t>
      </w:r>
      <w:proofErr w:type="spellEnd"/>
      <w:r>
        <w:t xml:space="preserve"> and the </w:t>
      </w:r>
      <w:proofErr w:type="spellStart"/>
      <w:r>
        <w:t>Penrhyn</w:t>
      </w:r>
      <w:proofErr w:type="spellEnd"/>
      <w:r>
        <w:t xml:space="preserve"> Quarry Railway. The Gwynedd Restoration Group at </w:t>
      </w:r>
      <w:proofErr w:type="spellStart"/>
      <w:r>
        <w:t>Bressingham</w:t>
      </w:r>
      <w:proofErr w:type="spellEnd"/>
      <w:r>
        <w:t xml:space="preserve"> will be joined by members of the </w:t>
      </w:r>
      <w:proofErr w:type="spellStart"/>
      <w:r>
        <w:t>Felin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team who will assist with the preparation of parts for the restoration with the aim of restoring the loco to as near as feasible </w:t>
      </w:r>
      <w:proofErr w:type="spellStart"/>
      <w:r>
        <w:t>Penrhyn</w:t>
      </w:r>
      <w:proofErr w:type="spellEnd"/>
      <w:r>
        <w:t xml:space="preserve"> appearance.  </w:t>
      </w:r>
    </w:p>
    <w:p w:rsidR="00E35B3F" w:rsidRDefault="00E35B3F" w:rsidP="00E35B3F">
      <w:pPr>
        <w:pStyle w:val="PlainText"/>
      </w:pPr>
    </w:p>
    <w:p w:rsidR="00E35B3F" w:rsidRDefault="00E35B3F" w:rsidP="00E35B3F">
      <w:pPr>
        <w:pStyle w:val="PlainText"/>
      </w:pPr>
      <w:r>
        <w:t xml:space="preserve">Gwynedd was the first ‘Port Class’ locomotive to be supplied by the </w:t>
      </w:r>
      <w:proofErr w:type="spellStart"/>
      <w:r>
        <w:t>Hunslet</w:t>
      </w:r>
      <w:proofErr w:type="spellEnd"/>
      <w:r>
        <w:t xml:space="preserve"> Engine Co of Leeds in 1883 to </w:t>
      </w:r>
      <w:proofErr w:type="spellStart"/>
      <w:r>
        <w:t>Penrhyn</w:t>
      </w:r>
      <w:proofErr w:type="spellEnd"/>
      <w:r>
        <w:t xml:space="preserve"> Quarries along with her sister </w:t>
      </w:r>
      <w:proofErr w:type="spellStart"/>
      <w:r>
        <w:t>Lilian</w:t>
      </w:r>
      <w:proofErr w:type="spellEnd"/>
      <w:r>
        <w:t xml:space="preserve">.   </w:t>
      </w:r>
    </w:p>
    <w:p w:rsidR="00E35B3F" w:rsidRDefault="00E35B3F" w:rsidP="00E35B3F">
      <w:pPr>
        <w:pStyle w:val="PlainText"/>
      </w:pPr>
    </w:p>
    <w:p w:rsidR="00E35B3F" w:rsidRDefault="00E35B3F" w:rsidP="00E35B3F">
      <w:pPr>
        <w:pStyle w:val="PlainText"/>
      </w:pPr>
      <w:r>
        <w:t xml:space="preserve">The locomotive was named Gwynedd after the Hon Gwynedd Douglas Pennant a daughter of George </w:t>
      </w:r>
      <w:proofErr w:type="spellStart"/>
      <w:r>
        <w:t>Sholto</w:t>
      </w:r>
      <w:proofErr w:type="spellEnd"/>
      <w:r>
        <w:t xml:space="preserve"> Gordon Douglas Pennant, 2nd Baron </w:t>
      </w:r>
      <w:proofErr w:type="spellStart"/>
      <w:r>
        <w:t>Penrhyn</w:t>
      </w:r>
      <w:proofErr w:type="spellEnd"/>
      <w:r>
        <w:t>.</w:t>
      </w:r>
    </w:p>
    <w:p w:rsidR="00E35B3F" w:rsidRDefault="00E35B3F" w:rsidP="00E35B3F">
      <w:pPr>
        <w:pStyle w:val="PlainText"/>
      </w:pPr>
    </w:p>
    <w:p w:rsidR="00E35B3F" w:rsidRDefault="00E35B3F" w:rsidP="00E35B3F">
      <w:pPr>
        <w:pStyle w:val="PlainText"/>
      </w:pPr>
      <w:r>
        <w:t xml:space="preserve">Although the locomotive was intended for port shunting duties at Port </w:t>
      </w:r>
      <w:proofErr w:type="spellStart"/>
      <w:r>
        <w:t>Penrhyn</w:t>
      </w:r>
      <w:proofErr w:type="spellEnd"/>
      <w:r>
        <w:t xml:space="preserve">, she actually spent most of her working life at </w:t>
      </w:r>
      <w:proofErr w:type="spellStart"/>
      <w:r>
        <w:t>Penrhyn</w:t>
      </w:r>
      <w:proofErr w:type="spellEnd"/>
      <w:r>
        <w:t xml:space="preserve"> Quarry where she remained at work until she was withdrawn in 1954 and laid up in the </w:t>
      </w:r>
      <w:proofErr w:type="spellStart"/>
      <w:r>
        <w:t>Coed</w:t>
      </w:r>
      <w:proofErr w:type="spellEnd"/>
      <w:r>
        <w:t xml:space="preserve"> Y </w:t>
      </w:r>
      <w:proofErr w:type="spellStart"/>
      <w:r>
        <w:t>Parc</w:t>
      </w:r>
      <w:proofErr w:type="spellEnd"/>
      <w:r>
        <w:t xml:space="preserve"> coach shed until purchased for preservation by John Hutchings in 1965. Twelve months later Gwynedd was purchas</w:t>
      </w:r>
      <w:r>
        <w:t xml:space="preserve">ed by Alan Bloom of </w:t>
      </w:r>
      <w:proofErr w:type="spellStart"/>
      <w:r>
        <w:t>Bressingham</w:t>
      </w:r>
      <w:proofErr w:type="spellEnd"/>
      <w:r>
        <w:t xml:space="preserve"> where she arrived in 1966.</w:t>
      </w:r>
    </w:p>
    <w:p w:rsidR="00E35B3F" w:rsidRDefault="00E35B3F" w:rsidP="00E35B3F">
      <w:pPr>
        <w:pStyle w:val="PlainText"/>
      </w:pPr>
    </w:p>
    <w:p w:rsidR="00E35B3F" w:rsidRDefault="00E35B3F" w:rsidP="00E35B3F">
      <w:pPr>
        <w:pStyle w:val="PlainText"/>
      </w:pPr>
      <w:r>
        <w:t>Once restored to full working order again, Gwynedd</w:t>
      </w:r>
      <w:r>
        <w:t xml:space="preserve"> (</w:t>
      </w:r>
      <w:proofErr w:type="spellStart"/>
      <w:r>
        <w:t>Hunslet</w:t>
      </w:r>
      <w:proofErr w:type="spellEnd"/>
      <w:r>
        <w:t xml:space="preserve"> 316) along</w:t>
      </w:r>
      <w:r>
        <w:t xml:space="preserve"> will </w:t>
      </w:r>
      <w:r>
        <w:t xml:space="preserve">along with her sister </w:t>
      </w:r>
      <w:proofErr w:type="spellStart"/>
      <w:r>
        <w:t>Lilian</w:t>
      </w:r>
      <w:proofErr w:type="spellEnd"/>
      <w:r>
        <w:t xml:space="preserve"> (317) </w:t>
      </w:r>
      <w:r>
        <w:t xml:space="preserve">be the oldest operational quarry </w:t>
      </w:r>
      <w:proofErr w:type="spellStart"/>
      <w:r>
        <w:t>Hunslet</w:t>
      </w:r>
      <w:proofErr w:type="spellEnd"/>
      <w:r>
        <w:t xml:space="preserve"> in existence.   </w:t>
      </w:r>
    </w:p>
    <w:p w:rsidR="00E35B3F" w:rsidRDefault="00E35B3F" w:rsidP="00E35B3F">
      <w:pPr>
        <w:pStyle w:val="PlainText"/>
      </w:pPr>
    </w:p>
    <w:p w:rsidR="00E35B3F" w:rsidRDefault="00E35B3F" w:rsidP="00E35B3F">
      <w:pPr>
        <w:pStyle w:val="PlainText"/>
      </w:pPr>
      <w:r>
        <w:t xml:space="preserve">The Gwynedd Restoration Group consists of volunteers interested in the providence of the locomotive, who since 2011 have taken on the care and management of Gwynedd. The group has a long term aim of returning her to steam in original livery and to act as a roving ambassador. Robert Ellis, chairman of the GRG said that the move was "a fantastic opportunity for </w:t>
      </w:r>
      <w:proofErr w:type="spellStart"/>
      <w:r>
        <w:t>Bressingham</w:t>
      </w:r>
      <w:proofErr w:type="spellEnd"/>
      <w:r>
        <w:t xml:space="preserve"> and the PQR to further strengthen their relationship which started in 2012 with the visit to </w:t>
      </w:r>
      <w:proofErr w:type="spellStart"/>
      <w:r>
        <w:t>Felin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of quarry </w:t>
      </w:r>
      <w:proofErr w:type="spellStart"/>
      <w:r>
        <w:t>Hunslet</w:t>
      </w:r>
      <w:proofErr w:type="spellEnd"/>
      <w:r>
        <w:t xml:space="preserve"> George </w:t>
      </w:r>
      <w:proofErr w:type="spellStart"/>
      <w:r>
        <w:t>Sholto</w:t>
      </w:r>
      <w:proofErr w:type="spellEnd"/>
      <w:r>
        <w:t xml:space="preserve">." He also said that the group were "delighted to be able to make a start on meaningful restoration work and looked forward to working with the PQR towards getting her steaming at </w:t>
      </w:r>
      <w:proofErr w:type="spellStart"/>
      <w:r>
        <w:t>Penrhyn</w:t>
      </w:r>
      <w:proofErr w:type="spellEnd"/>
      <w:r>
        <w:t xml:space="preserve"> as well as at </w:t>
      </w:r>
      <w:proofErr w:type="spellStart"/>
      <w:r>
        <w:t>Bressingham</w:t>
      </w:r>
      <w:proofErr w:type="spellEnd"/>
      <w:r>
        <w:t>"</w:t>
      </w:r>
    </w:p>
    <w:p w:rsidR="00E35B3F" w:rsidRDefault="00E35B3F" w:rsidP="00E35B3F">
      <w:pPr>
        <w:pStyle w:val="PlainText"/>
      </w:pPr>
    </w:p>
    <w:p w:rsidR="00E35B3F" w:rsidRDefault="00E35B3F" w:rsidP="00977605">
      <w:pPr>
        <w:pStyle w:val="PlainText"/>
      </w:pPr>
      <w:r>
        <w:t xml:space="preserve">Gwynedd has already been </w:t>
      </w:r>
      <w:r>
        <w:t xml:space="preserve">stripped, its firebox (which needs replacement) removed and wheels sent for </w:t>
      </w:r>
      <w:proofErr w:type="spellStart"/>
      <w:r>
        <w:t>reprofiling</w:t>
      </w:r>
      <w:proofErr w:type="spellEnd"/>
      <w:r>
        <w:t xml:space="preserve">. No target has been yet set for a return to steam, but the group wishes to take advantage of the </w:t>
      </w:r>
      <w:r w:rsidR="00977605">
        <w:t xml:space="preserve">momentum carried by starting the project. Updates can be seen on both the </w:t>
      </w:r>
      <w:proofErr w:type="spellStart"/>
      <w:r w:rsidR="00977605">
        <w:t>Penrhyn</w:t>
      </w:r>
      <w:proofErr w:type="spellEnd"/>
      <w:r w:rsidR="00977605">
        <w:t xml:space="preserve"> Quarry railway website (www.penrhynquarries.webs.com) and that of </w:t>
      </w:r>
      <w:proofErr w:type="spellStart"/>
      <w:r w:rsidR="00977605">
        <w:t>Bressingham</w:t>
      </w:r>
      <w:proofErr w:type="spellEnd"/>
      <w:r w:rsidR="00977605">
        <w:t xml:space="preserve"> Steam (</w:t>
      </w:r>
      <w:hyperlink r:id="rId5" w:history="1">
        <w:r w:rsidR="00977605" w:rsidRPr="002A7A17">
          <w:rPr>
            <w:rStyle w:val="Hyperlink"/>
          </w:rPr>
          <w:t>www.bressingham.co.uk</w:t>
        </w:r>
      </w:hyperlink>
      <w:r w:rsidR="00977605">
        <w:t>).</w:t>
      </w:r>
    </w:p>
    <w:p w:rsidR="00977605" w:rsidRDefault="00977605" w:rsidP="00977605">
      <w:pPr>
        <w:pStyle w:val="PlainText"/>
      </w:pPr>
    </w:p>
    <w:p w:rsidR="00977605" w:rsidRDefault="00977605" w:rsidP="00977605">
      <w:pPr>
        <w:pStyle w:val="PlainText"/>
      </w:pPr>
    </w:p>
    <w:p w:rsidR="00977605" w:rsidRDefault="00977605" w:rsidP="00E35B3F">
      <w:pPr>
        <w:pStyle w:val="PlainText"/>
      </w:pPr>
    </w:p>
    <w:p w:rsidR="00977605" w:rsidRDefault="00977605" w:rsidP="00E35B3F">
      <w:pPr>
        <w:pStyle w:val="PlainText"/>
      </w:pPr>
    </w:p>
    <w:p w:rsidR="00977605" w:rsidRDefault="00977605" w:rsidP="00E35B3F">
      <w:pPr>
        <w:pStyle w:val="PlainText"/>
      </w:pPr>
    </w:p>
    <w:p w:rsidR="00E35B3F" w:rsidRPr="00E35B3F" w:rsidRDefault="00E35B3F" w:rsidP="00E35B3F"/>
    <w:sectPr w:rsidR="00E35B3F" w:rsidRPr="00E35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3F"/>
    <w:rsid w:val="00322BAC"/>
    <w:rsid w:val="00977605"/>
    <w:rsid w:val="00E35B3F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35B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B3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77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35B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B3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77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essingham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33628692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Ellis</dc:creator>
  <cp:lastModifiedBy>Robert Ellis</cp:lastModifiedBy>
  <cp:revision>2</cp:revision>
  <dcterms:created xsi:type="dcterms:W3CDTF">2014-06-02T15:47:00Z</dcterms:created>
  <dcterms:modified xsi:type="dcterms:W3CDTF">2014-06-02T15:47:00Z</dcterms:modified>
</cp:coreProperties>
</file>